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CE" w:rsidRPr="00162F97" w:rsidRDefault="00EB516A" w:rsidP="00F83DC9">
      <w:pPr>
        <w:spacing w:after="100" w:afterAutospacing="1" w:line="276" w:lineRule="auto"/>
        <w:contextualSpacing/>
        <w:jc w:val="center"/>
        <w:rPr>
          <w:b/>
          <w:sz w:val="24"/>
          <w:u w:val="single"/>
        </w:rPr>
      </w:pPr>
      <w:bookmarkStart w:id="0" w:name="OLE_LINK1"/>
      <w:r>
        <w:rPr>
          <w:b/>
          <w:sz w:val="24"/>
          <w:u w:val="single"/>
        </w:rPr>
        <w:t>THE ONE TOOL FOR EVERY REV</w:t>
      </w:r>
      <w:r w:rsidR="00F83DC9">
        <w:rPr>
          <w:b/>
          <w:sz w:val="24"/>
          <w:u w:val="single"/>
        </w:rPr>
        <w:t>O</w:t>
      </w:r>
      <w:r>
        <w:rPr>
          <w:b/>
          <w:sz w:val="24"/>
          <w:u w:val="single"/>
        </w:rPr>
        <w:t>LTIONARY GARDENERS’ ARMOURY</w:t>
      </w:r>
    </w:p>
    <w:bookmarkEnd w:id="0"/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F83DC9" w:rsidRPr="00F83DC9" w:rsidRDefault="00727CCE" w:rsidP="00F83DC9">
      <w:pPr>
        <w:spacing w:after="0" w:line="276" w:lineRule="auto"/>
        <w:contextualSpacing/>
        <w:jc w:val="both"/>
      </w:pPr>
      <w:r w:rsidRPr="00F83DC9">
        <w:rPr>
          <w:b/>
        </w:rPr>
        <w:t xml:space="preserve">March 2017 – </w:t>
      </w:r>
      <w:r w:rsidR="00F83DC9" w:rsidRPr="00F83DC9">
        <w:t>Until now battery powered multi-tools have always been a jack of all trades but master of none. This has all changed now thanks to the brand new offering from EGO Power+, the industry’s leading cordless specialist and the first manufacturer to deliver petrol performance in a battery operated tool, courtesy of its ground-breaking battery technology.</w:t>
      </w:r>
    </w:p>
    <w:p w:rsidR="00F83DC9" w:rsidRPr="00F83DC9" w:rsidRDefault="00F83DC9" w:rsidP="00F83DC9">
      <w:pPr>
        <w:spacing w:after="0" w:line="276" w:lineRule="auto"/>
        <w:contextualSpacing/>
        <w:jc w:val="both"/>
        <w:rPr>
          <w:b/>
        </w:rPr>
      </w:pPr>
    </w:p>
    <w:p w:rsidR="00F83DC9" w:rsidRPr="00F83DC9" w:rsidRDefault="00F83DC9" w:rsidP="00F83DC9">
      <w:pPr>
        <w:pStyle w:val="PlainText"/>
        <w:spacing w:line="276" w:lineRule="auto"/>
        <w:jc w:val="both"/>
        <w:rPr>
          <w:szCs w:val="22"/>
        </w:rPr>
      </w:pPr>
      <w:r w:rsidRPr="00F83DC9">
        <w:rPr>
          <w:szCs w:val="22"/>
        </w:rPr>
        <w:t>With a single power head and five powerful tool attachments, that can be changed quickly and easily, the new EGO Power+ multi</w:t>
      </w:r>
      <w:r w:rsidR="006D1E61">
        <w:rPr>
          <w:szCs w:val="22"/>
        </w:rPr>
        <w:t xml:space="preserve">-tool is packed with innovation. It </w:t>
      </w:r>
      <w:r w:rsidRPr="00F83DC9">
        <w:rPr>
          <w:szCs w:val="22"/>
        </w:rPr>
        <w:t>pushes the boundaries of cordless battery performance, making it the one tool that every gardener nee</w:t>
      </w:r>
      <w:bookmarkStart w:id="1" w:name="_GoBack"/>
      <w:bookmarkEnd w:id="1"/>
      <w:r w:rsidRPr="00F83DC9">
        <w:rPr>
          <w:szCs w:val="22"/>
        </w:rPr>
        <w:t xml:space="preserve">ds to have in their </w:t>
      </w:r>
      <w:r w:rsidR="006D1E61">
        <w:rPr>
          <w:szCs w:val="22"/>
        </w:rPr>
        <w:t>a</w:t>
      </w:r>
      <w:r w:rsidRPr="00F83DC9">
        <w:rPr>
          <w:szCs w:val="22"/>
        </w:rPr>
        <w:t>rmoury.</w:t>
      </w:r>
    </w:p>
    <w:p w:rsidR="00F83DC9" w:rsidRPr="00F83DC9" w:rsidRDefault="00F83DC9" w:rsidP="00F83DC9">
      <w:pPr>
        <w:pStyle w:val="PlainText"/>
        <w:spacing w:line="276" w:lineRule="auto"/>
        <w:jc w:val="both"/>
        <w:rPr>
          <w:szCs w:val="22"/>
        </w:rPr>
      </w:pPr>
    </w:p>
    <w:p w:rsidR="00F83DC9" w:rsidRDefault="00F83DC9" w:rsidP="00F83DC9">
      <w:pPr>
        <w:spacing w:after="0" w:line="276" w:lineRule="auto"/>
        <w:jc w:val="both"/>
      </w:pPr>
      <w:r w:rsidRPr="00F83DC9">
        <w:t>Delivering the power of petrol minus the petrol, the EGO Power+ multi-tool utilises</w:t>
      </w:r>
      <w:r w:rsidRPr="00F83DC9">
        <w:rPr>
          <w:rFonts w:ascii="Calibri" w:hAnsi="Calibri"/>
          <w:bCs/>
        </w:rPr>
        <w:t xml:space="preserve"> EGO’s 56 volt lithium-ion battery, which is the industry’s highest energy capacity battery.</w:t>
      </w:r>
      <w:r w:rsidR="00F84EA4">
        <w:t xml:space="preserve"> The multi-tool</w:t>
      </w:r>
      <w:r w:rsidRPr="00F83DC9">
        <w:t xml:space="preserve"> features extreme technology inside EGO’s lit</w:t>
      </w:r>
      <w:r w:rsidR="002D7961">
        <w:t>hium-ion batteries that deliver</w:t>
      </w:r>
      <w:r w:rsidRPr="00F83DC9">
        <w:t xml:space="preserve"> </w:t>
      </w:r>
      <w:r w:rsidR="002D66DB">
        <w:t xml:space="preserve">the </w:t>
      </w:r>
      <w:r w:rsidRPr="00F83DC9">
        <w:t xml:space="preserve">cutting-edge performance required to transform the </w:t>
      </w:r>
      <w:r w:rsidR="00F84EA4">
        <w:t xml:space="preserve">entire </w:t>
      </w:r>
      <w:r w:rsidRPr="00F83DC9">
        <w:t>garden.</w:t>
      </w:r>
    </w:p>
    <w:p w:rsidR="00F83DC9" w:rsidRPr="00F83DC9" w:rsidRDefault="00F83DC9" w:rsidP="00F83DC9">
      <w:pPr>
        <w:spacing w:after="0" w:line="276" w:lineRule="auto"/>
        <w:jc w:val="both"/>
      </w:pPr>
    </w:p>
    <w:p w:rsidR="00F83DC9" w:rsidRDefault="00F83DC9" w:rsidP="00F83DC9">
      <w:pPr>
        <w:spacing w:after="0" w:line="276" w:lineRule="auto"/>
        <w:jc w:val="both"/>
      </w:pPr>
      <w:r w:rsidRPr="00F83DC9">
        <w:rPr>
          <w:rFonts w:ascii="Calibri" w:hAnsi="Calibri"/>
          <w:bCs/>
        </w:rPr>
        <w:t xml:space="preserve">From tackling hedges with the 160cm hedgetrimmer with 12 lockable cutting </w:t>
      </w:r>
      <w:r w:rsidR="00174CFD">
        <w:rPr>
          <w:rFonts w:ascii="Calibri" w:hAnsi="Calibri"/>
          <w:bCs/>
        </w:rPr>
        <w:t>angles</w:t>
      </w:r>
      <w:r w:rsidRPr="00F83DC9">
        <w:rPr>
          <w:rFonts w:ascii="Calibri" w:hAnsi="Calibri"/>
          <w:bCs/>
        </w:rPr>
        <w:t xml:space="preserve">, to attacking thick undergrowth with the </w:t>
      </w:r>
      <w:r w:rsidRPr="00F83DC9">
        <w:t>30cm brush cutter with a three-sided reversible blade, the EGO Power+ multi-tool is designed to help breeze through a variety of jobs without the noise, fuss and fumes of petrol. It also features a 38cm line trimmer, with EGO’s new rapid reload bump head to speed up replacing the line; a 25cm pole saw with a hook for pulling</w:t>
      </w:r>
      <w:r w:rsidR="002D66DB">
        <w:t xml:space="preserve"> and cutting</w:t>
      </w:r>
      <w:r w:rsidRPr="00F83DC9">
        <w:t xml:space="preserve"> down loose branches; and a</w:t>
      </w:r>
      <w:r w:rsidR="002D66DB">
        <w:t xml:space="preserve"> lawn</w:t>
      </w:r>
      <w:r w:rsidRPr="00F83DC9">
        <w:t xml:space="preserve"> edging tool with an adjustable depth wheel. There is also the option for an additional </w:t>
      </w:r>
      <w:r w:rsidR="00174CFD">
        <w:t xml:space="preserve">carbon fibre, </w:t>
      </w:r>
      <w:r w:rsidRPr="00F83DC9">
        <w:t>lightweight extensi</w:t>
      </w:r>
      <w:r w:rsidR="00F84EA4">
        <w:t>on pole offering a further 75cm to reach new heights.</w:t>
      </w:r>
    </w:p>
    <w:p w:rsidR="00F83DC9" w:rsidRPr="00F83DC9" w:rsidRDefault="00F83DC9" w:rsidP="00F83DC9">
      <w:pPr>
        <w:spacing w:after="0" w:line="276" w:lineRule="auto"/>
        <w:jc w:val="both"/>
      </w:pPr>
    </w:p>
    <w:p w:rsidR="00F84EA4" w:rsidRDefault="00F84EA4" w:rsidP="00F84EA4">
      <w:pPr>
        <w:spacing w:after="0"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</w:rPr>
        <w:t>EGO’s intelligent battery is designed like no other, giving the user all</w:t>
      </w:r>
      <w:r w:rsidR="00930C83">
        <w:rPr>
          <w:rFonts w:ascii="Calibri" w:hAnsi="Calibri"/>
        </w:rPr>
        <w:t xml:space="preserve"> the power to get the job done, whilst </w:t>
      </w:r>
      <w:r w:rsidR="00930C83">
        <w:t xml:space="preserve">freeing users from musculoskeletal and hearing problems caused by exposure to vibrations and petrol fumes. </w:t>
      </w:r>
      <w:r>
        <w:rPr>
          <w:rFonts w:ascii="Calibri" w:hAnsi="Calibri"/>
          <w:bCs/>
        </w:rPr>
        <w:t>All EGO batteries are interchangeable across the entire EGO range and featured the brand’s ground-breaking patented Arc-Lithium design and “Keep Cool” cell technology.</w:t>
      </w:r>
    </w:p>
    <w:p w:rsidR="00F83DC9" w:rsidRPr="00F83DC9" w:rsidRDefault="00F83DC9" w:rsidP="00F83DC9">
      <w:pPr>
        <w:spacing w:after="0" w:line="276" w:lineRule="auto"/>
        <w:contextualSpacing/>
        <w:jc w:val="both"/>
      </w:pPr>
    </w:p>
    <w:p w:rsidR="00727CCE" w:rsidRPr="00F83DC9" w:rsidRDefault="00727CCE" w:rsidP="00F83DC9">
      <w:pPr>
        <w:spacing w:after="0" w:line="276" w:lineRule="auto"/>
        <w:contextualSpacing/>
        <w:jc w:val="both"/>
      </w:pPr>
      <w:r w:rsidRPr="00F83DC9">
        <w:t>The EGO Power+ range is available through Henton &amp; Chattell’s nationwide dealer network.</w:t>
      </w:r>
    </w:p>
    <w:p w:rsidR="00727CCE" w:rsidRPr="00F83DC9" w:rsidRDefault="00727CCE" w:rsidP="00F83DC9">
      <w:pPr>
        <w:spacing w:after="0" w:line="276" w:lineRule="auto"/>
        <w:contextualSpacing/>
        <w:jc w:val="both"/>
      </w:pPr>
    </w:p>
    <w:p w:rsidR="00727CCE" w:rsidRPr="00F83DC9" w:rsidRDefault="00727CCE" w:rsidP="00F83DC9">
      <w:pPr>
        <w:spacing w:after="0" w:line="276" w:lineRule="auto"/>
        <w:contextualSpacing/>
        <w:jc w:val="both"/>
      </w:pPr>
      <w:r w:rsidRPr="00F83DC9">
        <w:t xml:space="preserve">For more information visit </w:t>
      </w:r>
      <w:hyperlink r:id="rId6" w:history="1">
        <w:r w:rsidRPr="00F83DC9">
          <w:rPr>
            <w:rStyle w:val="Hyperlink"/>
          </w:rPr>
          <w:t>www.egopowerplus.co.uk</w:t>
        </w:r>
      </w:hyperlink>
      <w:r w:rsidRPr="00F83DC9">
        <w:t>.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727CCE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 xml:space="preserve">ENDS </w:t>
      </w:r>
    </w:p>
    <w:p w:rsidR="00F83DC9" w:rsidRPr="00F83DC9" w:rsidRDefault="00F83DC9" w:rsidP="00F83DC9">
      <w:pPr>
        <w:spacing w:after="0" w:line="276" w:lineRule="auto"/>
        <w:contextualSpacing/>
        <w:jc w:val="both"/>
        <w:rPr>
          <w:b/>
        </w:rPr>
      </w:pPr>
    </w:p>
    <w:p w:rsidR="00F83DC9" w:rsidRPr="00F83DC9" w:rsidRDefault="00F83DC9" w:rsidP="00F83DC9">
      <w:pPr>
        <w:pStyle w:val="PlainText"/>
        <w:spacing w:line="276" w:lineRule="auto"/>
        <w:jc w:val="both"/>
        <w:rPr>
          <w:szCs w:val="22"/>
        </w:rPr>
      </w:pPr>
      <w:r w:rsidRPr="00F83DC9">
        <w:rPr>
          <w:szCs w:val="22"/>
        </w:rPr>
        <w:t>Prices:</w:t>
      </w:r>
    </w:p>
    <w:p w:rsidR="00F83DC9" w:rsidRPr="00F83DC9" w:rsidRDefault="008D36B6" w:rsidP="00F83DC9">
      <w:pPr>
        <w:pStyle w:val="PlainText"/>
        <w:spacing w:line="276" w:lineRule="auto"/>
        <w:ind w:firstLine="720"/>
        <w:jc w:val="both"/>
        <w:rPr>
          <w:szCs w:val="22"/>
        </w:rPr>
      </w:pPr>
      <w:r>
        <w:rPr>
          <w:szCs w:val="22"/>
        </w:rPr>
        <w:t>The power head</w:t>
      </w:r>
      <w:r w:rsidR="00F83DC9" w:rsidRPr="00F83DC9">
        <w:rPr>
          <w:szCs w:val="22"/>
        </w:rPr>
        <w:t xml:space="preserve"> of the tool is £199</w:t>
      </w:r>
    </w:p>
    <w:p w:rsidR="00F83DC9" w:rsidRPr="00F83DC9" w:rsidRDefault="00F83DC9" w:rsidP="00F83DC9">
      <w:pPr>
        <w:pStyle w:val="PlainText"/>
        <w:spacing w:line="276" w:lineRule="auto"/>
        <w:ind w:firstLine="720"/>
        <w:jc w:val="both"/>
        <w:rPr>
          <w:szCs w:val="22"/>
        </w:rPr>
      </w:pPr>
      <w:r w:rsidRPr="00F83DC9">
        <w:rPr>
          <w:szCs w:val="22"/>
        </w:rPr>
        <w:t>Then each attachment is:</w:t>
      </w:r>
    </w:p>
    <w:p w:rsidR="00F83DC9" w:rsidRPr="00F83DC9" w:rsidRDefault="008D36B6" w:rsidP="00F83DC9">
      <w:pPr>
        <w:pStyle w:val="PlainText"/>
        <w:spacing w:line="276" w:lineRule="auto"/>
        <w:ind w:left="720" w:firstLine="720"/>
        <w:jc w:val="both"/>
        <w:rPr>
          <w:szCs w:val="22"/>
        </w:rPr>
      </w:pPr>
      <w:r>
        <w:rPr>
          <w:szCs w:val="22"/>
        </w:rPr>
        <w:t>Edger</w:t>
      </w:r>
      <w:r>
        <w:rPr>
          <w:szCs w:val="22"/>
        </w:rPr>
        <w:tab/>
      </w:r>
      <w:r>
        <w:rPr>
          <w:szCs w:val="22"/>
        </w:rPr>
        <w:tab/>
        <w:t>£99</w:t>
      </w:r>
    </w:p>
    <w:p w:rsidR="00F83DC9" w:rsidRPr="00F83DC9" w:rsidRDefault="00F83DC9" w:rsidP="00F83DC9">
      <w:pPr>
        <w:pStyle w:val="PlainText"/>
        <w:spacing w:line="276" w:lineRule="auto"/>
        <w:ind w:left="1440"/>
        <w:jc w:val="both"/>
        <w:rPr>
          <w:szCs w:val="22"/>
        </w:rPr>
      </w:pPr>
      <w:r w:rsidRPr="00F83DC9">
        <w:rPr>
          <w:szCs w:val="22"/>
        </w:rPr>
        <w:t>Pole pruner</w:t>
      </w:r>
      <w:r w:rsidRPr="00F83DC9">
        <w:rPr>
          <w:szCs w:val="22"/>
        </w:rPr>
        <w:tab/>
        <w:t>£119</w:t>
      </w:r>
    </w:p>
    <w:p w:rsidR="00F83DC9" w:rsidRPr="00F83DC9" w:rsidRDefault="00F83DC9" w:rsidP="00F83DC9">
      <w:pPr>
        <w:pStyle w:val="PlainText"/>
        <w:spacing w:line="276" w:lineRule="auto"/>
        <w:ind w:left="1440"/>
        <w:jc w:val="both"/>
        <w:rPr>
          <w:szCs w:val="22"/>
        </w:rPr>
      </w:pPr>
      <w:r w:rsidRPr="00F83DC9">
        <w:rPr>
          <w:szCs w:val="22"/>
        </w:rPr>
        <w:t>Brush cutter</w:t>
      </w:r>
      <w:r w:rsidRPr="00F83DC9">
        <w:rPr>
          <w:szCs w:val="22"/>
        </w:rPr>
        <w:tab/>
        <w:t>£79.99</w:t>
      </w:r>
    </w:p>
    <w:p w:rsidR="00F83DC9" w:rsidRPr="00F83DC9" w:rsidRDefault="008D36B6" w:rsidP="00F83DC9">
      <w:pPr>
        <w:pStyle w:val="PlainText"/>
        <w:spacing w:line="276" w:lineRule="auto"/>
        <w:ind w:left="1440"/>
        <w:jc w:val="both"/>
        <w:rPr>
          <w:szCs w:val="22"/>
        </w:rPr>
      </w:pPr>
      <w:r>
        <w:rPr>
          <w:szCs w:val="22"/>
        </w:rPr>
        <w:t>Line</w:t>
      </w:r>
      <w:r w:rsidR="00F83DC9" w:rsidRPr="00F83DC9">
        <w:rPr>
          <w:szCs w:val="22"/>
        </w:rPr>
        <w:t xml:space="preserve"> trimmer</w:t>
      </w:r>
      <w:r w:rsidR="00F83DC9" w:rsidRPr="00F83DC9">
        <w:rPr>
          <w:szCs w:val="22"/>
        </w:rPr>
        <w:tab/>
        <w:t>£79.99</w:t>
      </w:r>
    </w:p>
    <w:p w:rsidR="00F83DC9" w:rsidRPr="00F83DC9" w:rsidRDefault="00F83DC9" w:rsidP="00F83DC9">
      <w:pPr>
        <w:pStyle w:val="PlainText"/>
        <w:spacing w:line="276" w:lineRule="auto"/>
        <w:ind w:left="1440"/>
        <w:jc w:val="both"/>
        <w:rPr>
          <w:szCs w:val="22"/>
        </w:rPr>
      </w:pPr>
      <w:r w:rsidRPr="00F83DC9">
        <w:rPr>
          <w:szCs w:val="22"/>
        </w:rPr>
        <w:lastRenderedPageBreak/>
        <w:t>Hedge trimmer</w:t>
      </w:r>
      <w:r w:rsidRPr="00F83DC9">
        <w:rPr>
          <w:szCs w:val="22"/>
        </w:rPr>
        <w:tab/>
        <w:t>£169</w:t>
      </w:r>
    </w:p>
    <w:p w:rsidR="00F83DC9" w:rsidRDefault="00F83DC9" w:rsidP="00F83DC9">
      <w:pPr>
        <w:pStyle w:val="PlainText"/>
        <w:spacing w:line="276" w:lineRule="auto"/>
        <w:ind w:left="1440"/>
        <w:jc w:val="both"/>
        <w:rPr>
          <w:szCs w:val="22"/>
        </w:rPr>
      </w:pPr>
      <w:r w:rsidRPr="00F83DC9">
        <w:rPr>
          <w:szCs w:val="22"/>
        </w:rPr>
        <w:t>Extension pole</w:t>
      </w:r>
      <w:r w:rsidRPr="00F83DC9">
        <w:rPr>
          <w:szCs w:val="22"/>
        </w:rPr>
        <w:tab/>
        <w:t>£79</w:t>
      </w:r>
      <w:r w:rsidR="008D36B6">
        <w:rPr>
          <w:szCs w:val="22"/>
        </w:rPr>
        <w:t>.99</w:t>
      </w:r>
    </w:p>
    <w:p w:rsidR="008D36B6" w:rsidRDefault="008D36B6" w:rsidP="008D36B6">
      <w:pPr>
        <w:pStyle w:val="PlainText"/>
        <w:spacing w:line="276" w:lineRule="auto"/>
        <w:jc w:val="both"/>
        <w:rPr>
          <w:szCs w:val="22"/>
        </w:rPr>
      </w:pPr>
    </w:p>
    <w:p w:rsidR="008D36B6" w:rsidRDefault="008D36B6" w:rsidP="008D36B6">
      <w:pPr>
        <w:pStyle w:val="PlainText"/>
        <w:spacing w:line="276" w:lineRule="auto"/>
        <w:jc w:val="both"/>
        <w:rPr>
          <w:szCs w:val="22"/>
        </w:rPr>
      </w:pPr>
      <w:r>
        <w:rPr>
          <w:szCs w:val="22"/>
        </w:rPr>
        <w:t>Also available as sets:</w:t>
      </w:r>
    </w:p>
    <w:p w:rsidR="008D36B6" w:rsidRDefault="008D36B6" w:rsidP="008D36B6">
      <w:pPr>
        <w:pStyle w:val="PlainText"/>
        <w:spacing w:line="276" w:lineRule="auto"/>
        <w:jc w:val="both"/>
        <w:rPr>
          <w:szCs w:val="22"/>
        </w:rPr>
      </w:pPr>
      <w:r>
        <w:rPr>
          <w:szCs w:val="22"/>
        </w:rPr>
        <w:tab/>
        <w:t>The power head, line trimmer, brushcutter and shoulder strap</w:t>
      </w:r>
      <w:r>
        <w:rPr>
          <w:szCs w:val="22"/>
        </w:rPr>
        <w:tab/>
        <w:t>£229</w:t>
      </w:r>
    </w:p>
    <w:p w:rsidR="008D36B6" w:rsidRDefault="008D36B6" w:rsidP="008D36B6">
      <w:pPr>
        <w:pStyle w:val="PlainText"/>
        <w:spacing w:line="276" w:lineRule="auto"/>
        <w:jc w:val="both"/>
        <w:rPr>
          <w:szCs w:val="22"/>
        </w:rPr>
      </w:pPr>
      <w:r>
        <w:rPr>
          <w:szCs w:val="22"/>
        </w:rPr>
        <w:tab/>
        <w:t>The power head, line trimmer, brushcutter, hedgetrimmer and pole saw, with shoulder strap</w:t>
      </w:r>
      <w:r>
        <w:rPr>
          <w:szCs w:val="22"/>
        </w:rPr>
        <w:tab/>
      </w:r>
      <w:r>
        <w:rPr>
          <w:szCs w:val="22"/>
        </w:rPr>
        <w:tab/>
        <w:t>£469</w:t>
      </w:r>
    </w:p>
    <w:p w:rsidR="008D36B6" w:rsidRPr="00F83DC9" w:rsidRDefault="008D36B6" w:rsidP="008D36B6">
      <w:pPr>
        <w:pStyle w:val="PlainText"/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F83DC9" w:rsidRPr="00F83DC9" w:rsidRDefault="00F83DC9" w:rsidP="00F83DC9">
      <w:pPr>
        <w:spacing w:after="0" w:line="276" w:lineRule="auto"/>
        <w:contextualSpacing/>
        <w:jc w:val="both"/>
        <w:rPr>
          <w:b/>
        </w:rPr>
      </w:pP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  <w:r w:rsidRPr="00F83DC9">
        <w:rPr>
          <w:b/>
        </w:rPr>
        <w:t>No: 17/</w:t>
      </w:r>
    </w:p>
    <w:p w:rsidR="00727CCE" w:rsidRPr="00F83DC9" w:rsidRDefault="00727CCE" w:rsidP="00F83DC9">
      <w:pPr>
        <w:spacing w:after="0" w:line="276" w:lineRule="auto"/>
        <w:contextualSpacing/>
        <w:jc w:val="both"/>
        <w:rPr>
          <w:b/>
        </w:rPr>
      </w:pPr>
    </w:p>
    <w:p w:rsidR="00727CCE" w:rsidRPr="00F83DC9" w:rsidRDefault="00727CCE" w:rsidP="00F83DC9">
      <w:pPr>
        <w:spacing w:after="0" w:line="276" w:lineRule="auto"/>
        <w:contextualSpacing/>
        <w:jc w:val="both"/>
      </w:pPr>
      <w:r w:rsidRPr="00F83DC9">
        <w:t xml:space="preserve">For more information about this press release please contact Holly Daulby at Paskett PR. 01332 258335/07850 314040 or email </w:t>
      </w:r>
      <w:hyperlink r:id="rId7" w:history="1">
        <w:r w:rsidRPr="00F83DC9">
          <w:rPr>
            <w:rStyle w:val="Hyperlink"/>
          </w:rPr>
          <w:t>hollydaulby@paskett.co.uk</w:t>
        </w:r>
      </w:hyperlink>
      <w:r w:rsidRPr="00F83DC9">
        <w:rPr>
          <w:rStyle w:val="Hyperlink"/>
        </w:rPr>
        <w:t>.</w:t>
      </w:r>
    </w:p>
    <w:sectPr w:rsidR="00727CCE" w:rsidRPr="00F83D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CE" w:rsidRDefault="00727CCE" w:rsidP="00727CCE">
      <w:pPr>
        <w:spacing w:after="0" w:line="240" w:lineRule="auto"/>
      </w:pPr>
      <w:r>
        <w:separator/>
      </w:r>
    </w:p>
  </w:endnote>
  <w:end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CE" w:rsidRDefault="00727CCE" w:rsidP="00727CCE">
      <w:pPr>
        <w:spacing w:after="0" w:line="240" w:lineRule="auto"/>
      </w:pPr>
      <w:r>
        <w:separator/>
      </w:r>
    </w:p>
  </w:footnote>
  <w:footnote w:type="continuationSeparator" w:id="0">
    <w:p w:rsidR="00727CCE" w:rsidRDefault="00727CCE" w:rsidP="0072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E" w:rsidRDefault="00727CCE">
    <w:pPr>
      <w:pStyle w:val="Header"/>
    </w:pPr>
  </w:p>
  <w:p w:rsidR="00727CCE" w:rsidRPr="00A12429" w:rsidRDefault="00F83DC9" w:rsidP="00727CCE">
    <w:pPr>
      <w:spacing w:after="100" w:afterAutospacing="1" w:line="276" w:lineRule="auto"/>
      <w:contextualSpacing/>
      <w:jc w:val="center"/>
      <w:rPr>
        <w:b/>
      </w:rPr>
    </w:pPr>
    <w:r>
      <w:rPr>
        <w:b/>
        <w:noProof/>
        <w:lang w:eastAsia="en-GB"/>
      </w:rPr>
      <w:drawing>
        <wp:inline distT="0" distB="0" distL="0" distR="0">
          <wp:extent cx="3600450" cy="718813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O_Logo_Rev_TM_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0697" cy="73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CE"/>
    <w:rsid w:val="00174CFD"/>
    <w:rsid w:val="0021751D"/>
    <w:rsid w:val="00281CE3"/>
    <w:rsid w:val="002D66DB"/>
    <w:rsid w:val="002D7961"/>
    <w:rsid w:val="004D55FD"/>
    <w:rsid w:val="00667959"/>
    <w:rsid w:val="006D1E61"/>
    <w:rsid w:val="00727CCE"/>
    <w:rsid w:val="007541EB"/>
    <w:rsid w:val="008C37C5"/>
    <w:rsid w:val="008D36B6"/>
    <w:rsid w:val="00930C83"/>
    <w:rsid w:val="009C6D48"/>
    <w:rsid w:val="00A92869"/>
    <w:rsid w:val="00EB516A"/>
    <w:rsid w:val="00F83DC9"/>
    <w:rsid w:val="00F8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09F9C44-B1C0-419E-AAED-8206583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CE"/>
  </w:style>
  <w:style w:type="paragraph" w:styleId="Footer">
    <w:name w:val="footer"/>
    <w:basedOn w:val="Normal"/>
    <w:link w:val="FooterChar"/>
    <w:uiPriority w:val="99"/>
    <w:unhideWhenUsed/>
    <w:rsid w:val="0072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CE"/>
  </w:style>
  <w:style w:type="character" w:styleId="Hyperlink">
    <w:name w:val="Hyperlink"/>
    <w:basedOn w:val="DefaultParagraphFont"/>
    <w:uiPriority w:val="99"/>
    <w:semiHidden/>
    <w:unhideWhenUsed/>
    <w:rsid w:val="00727CC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3D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3DC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llydaulby@pasket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powerplu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Daulby</dc:creator>
  <cp:keywords/>
  <dc:description/>
  <cp:lastModifiedBy>Holly Daulby</cp:lastModifiedBy>
  <cp:revision>2</cp:revision>
  <cp:lastPrinted>2017-03-09T11:20:00Z</cp:lastPrinted>
  <dcterms:created xsi:type="dcterms:W3CDTF">2017-03-27T15:46:00Z</dcterms:created>
  <dcterms:modified xsi:type="dcterms:W3CDTF">2017-03-27T15:46:00Z</dcterms:modified>
</cp:coreProperties>
</file>